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30035877b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aa56bc7b19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Wellsburg,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28a553a90408a" /><Relationship Type="http://schemas.openxmlformats.org/officeDocument/2006/relationships/numbering" Target="/word/numbering.xml" Id="Rdbb57b54a1c84c06" /><Relationship Type="http://schemas.openxmlformats.org/officeDocument/2006/relationships/settings" Target="/word/settings.xml" Id="Raf8e9f73015f411e" /><Relationship Type="http://schemas.openxmlformats.org/officeDocument/2006/relationships/image" Target="/word/media/a2dad485-7f0d-4af2-a807-fdd69e6409bd.png" Id="Re6aa56bc7b1941c2" /></Relationships>
</file>