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25f45f4e5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6fa910fe6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cb2dcbd024450" /><Relationship Type="http://schemas.openxmlformats.org/officeDocument/2006/relationships/numbering" Target="/word/numbering.xml" Id="Rb1f3e91007d24919" /><Relationship Type="http://schemas.openxmlformats.org/officeDocument/2006/relationships/settings" Target="/word/settings.xml" Id="Rab09d1e8fb67467b" /><Relationship Type="http://schemas.openxmlformats.org/officeDocument/2006/relationships/image" Target="/word/media/75f759b5-994c-43d6-9512-2a9fa67ca9ba.png" Id="Rd5a6fa910fe642ec" /></Relationships>
</file>