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cc63da9264c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2d1f2ce47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952a10bb041d9" /><Relationship Type="http://schemas.openxmlformats.org/officeDocument/2006/relationships/numbering" Target="/word/numbering.xml" Id="Rd2e313c502814563" /><Relationship Type="http://schemas.openxmlformats.org/officeDocument/2006/relationships/settings" Target="/word/settings.xml" Id="Rb4b4f1f859a64946" /><Relationship Type="http://schemas.openxmlformats.org/officeDocument/2006/relationships/image" Target="/word/media/762c366b-9050-4a66-a6bd-fc473555d8b5.png" Id="R3b12d1f2ce474f86" /></Relationships>
</file>