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90667389c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d5d6aadff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2ae114f3a44d8" /><Relationship Type="http://schemas.openxmlformats.org/officeDocument/2006/relationships/numbering" Target="/word/numbering.xml" Id="R699cc70661854874" /><Relationship Type="http://schemas.openxmlformats.org/officeDocument/2006/relationships/settings" Target="/word/settings.xml" Id="R604b5c9084bf41ba" /><Relationship Type="http://schemas.openxmlformats.org/officeDocument/2006/relationships/image" Target="/word/media/f17af8a6-99fe-422f-a5da-1771d620ea4e.png" Id="Re0cd5d6aadff4ca8" /></Relationships>
</file>