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b1a6c8839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002ba7a41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23757781c4c47" /><Relationship Type="http://schemas.openxmlformats.org/officeDocument/2006/relationships/numbering" Target="/word/numbering.xml" Id="Rb905b600f99e4c8a" /><Relationship Type="http://schemas.openxmlformats.org/officeDocument/2006/relationships/settings" Target="/word/settings.xml" Id="Rc8d4c987710b4f62" /><Relationship Type="http://schemas.openxmlformats.org/officeDocument/2006/relationships/image" Target="/word/media/eced6670-ff53-4227-bab7-8d748408cdda.png" Id="Rcfb002ba7a4147e4" /></Relationships>
</file>