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81e8553de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f81631494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Wempletown,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5701acef4cc0" /><Relationship Type="http://schemas.openxmlformats.org/officeDocument/2006/relationships/numbering" Target="/word/numbering.xml" Id="R1f3268d2a18a4348" /><Relationship Type="http://schemas.openxmlformats.org/officeDocument/2006/relationships/settings" Target="/word/settings.xml" Id="R3e9a7f7c63724ac0" /><Relationship Type="http://schemas.openxmlformats.org/officeDocument/2006/relationships/image" Target="/word/media/154a8a1f-a7d6-448d-9a5b-73ab7a8ef4ff.png" Id="R513f816314944758" /></Relationships>
</file>