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3a27e524f4e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9272504b4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Wenas,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10c95ef6343ee" /><Relationship Type="http://schemas.openxmlformats.org/officeDocument/2006/relationships/numbering" Target="/word/numbering.xml" Id="R1358ed21efc94c53" /><Relationship Type="http://schemas.openxmlformats.org/officeDocument/2006/relationships/settings" Target="/word/settings.xml" Id="R5e7a6a1a1aa548cb" /><Relationship Type="http://schemas.openxmlformats.org/officeDocument/2006/relationships/image" Target="/word/media/04bfcdb7-4ff6-4b56-9823-f262753426e4.png" Id="Rd0d9272504b44582" /></Relationships>
</file>