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1f85da03c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8e3a993b7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Wendell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13049495b4f99" /><Relationship Type="http://schemas.openxmlformats.org/officeDocument/2006/relationships/numbering" Target="/word/numbering.xml" Id="Re3f3990bc9934cf1" /><Relationship Type="http://schemas.openxmlformats.org/officeDocument/2006/relationships/settings" Target="/word/settings.xml" Id="R6336dac649184766" /><Relationship Type="http://schemas.openxmlformats.org/officeDocument/2006/relationships/image" Target="/word/media/ba2e40bd-a6c6-4db1-a374-1a8247ad2310.png" Id="R4998e3a993b74bef" /></Relationships>
</file>