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eea3d0a2c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e485e90ca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Wenonah,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612fab4714680" /><Relationship Type="http://schemas.openxmlformats.org/officeDocument/2006/relationships/numbering" Target="/word/numbering.xml" Id="R1882f9b1636545a8" /><Relationship Type="http://schemas.openxmlformats.org/officeDocument/2006/relationships/settings" Target="/word/settings.xml" Id="R494fa99f3b88443f" /><Relationship Type="http://schemas.openxmlformats.org/officeDocument/2006/relationships/image" Target="/word/media/752141f1-baff-461a-9ee1-393e2cc5171c.png" Id="Rcdde485e90ca4cfe" /></Relationships>
</file>