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2a80755e6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36fd852dd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Wepua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a984698e04001" /><Relationship Type="http://schemas.openxmlformats.org/officeDocument/2006/relationships/numbering" Target="/word/numbering.xml" Id="R5042ea17f3ca4b7e" /><Relationship Type="http://schemas.openxmlformats.org/officeDocument/2006/relationships/settings" Target="/word/settings.xml" Id="R02e5a638235d46c0" /><Relationship Type="http://schemas.openxmlformats.org/officeDocument/2006/relationships/image" Target="/word/media/350fb318-0b94-4332-96af-7311bbce17c1.png" Id="Rb7336fd852dd49ee" /></Relationships>
</file>