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731ac9a19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8a4878001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Wequetequock,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07d9b07b7464c" /><Relationship Type="http://schemas.openxmlformats.org/officeDocument/2006/relationships/numbering" Target="/word/numbering.xml" Id="R98d10c0fcdc1445a" /><Relationship Type="http://schemas.openxmlformats.org/officeDocument/2006/relationships/settings" Target="/word/settings.xml" Id="R92649d8f227c4879" /><Relationship Type="http://schemas.openxmlformats.org/officeDocument/2006/relationships/image" Target="/word/media/7cb7d43f-1abd-4d5b-b03c-aac74df7226e.png" Id="R9848a48780014d1c" /></Relationships>
</file>