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6034bb68e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489caf1f8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Werk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e3a5d2ef8441b" /><Relationship Type="http://schemas.openxmlformats.org/officeDocument/2006/relationships/numbering" Target="/word/numbering.xml" Id="Rf86b9433056c4a0f" /><Relationship Type="http://schemas.openxmlformats.org/officeDocument/2006/relationships/settings" Target="/word/settings.xml" Id="R22200fc73d4e4922" /><Relationship Type="http://schemas.openxmlformats.org/officeDocument/2006/relationships/image" Target="/word/media/86601cc0-48a4-4042-8765-4b3c4c6231ab.png" Id="Re19489caf1f841df" /></Relationships>
</file>