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c870bc6b8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ad5f2c19c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Werleys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6f8e84d5f4a85" /><Relationship Type="http://schemas.openxmlformats.org/officeDocument/2006/relationships/numbering" Target="/word/numbering.xml" Id="R17f8d1044d5446ce" /><Relationship Type="http://schemas.openxmlformats.org/officeDocument/2006/relationships/settings" Target="/word/settings.xml" Id="R323f798a7de54169" /><Relationship Type="http://schemas.openxmlformats.org/officeDocument/2006/relationships/image" Target="/word/media/44b87c24-8654-4cd5-a70d-c582869e750e.png" Id="Rdbbad5f2c19c4540" /></Relationships>
</file>