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309ba74d1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3fda467ab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Werner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c2ba171564d55" /><Relationship Type="http://schemas.openxmlformats.org/officeDocument/2006/relationships/numbering" Target="/word/numbering.xml" Id="R935d73ca59a3472c" /><Relationship Type="http://schemas.openxmlformats.org/officeDocument/2006/relationships/settings" Target="/word/settings.xml" Id="R582ccce7a70b431a" /><Relationship Type="http://schemas.openxmlformats.org/officeDocument/2006/relationships/image" Target="/word/media/1f8fa251-d9e8-42ba-8f85-4827bfea593e.png" Id="R04a3fda467ab4bed" /></Relationships>
</file>