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5124c343d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4754afc2a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Wernersville,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477d2b58f471e" /><Relationship Type="http://schemas.openxmlformats.org/officeDocument/2006/relationships/numbering" Target="/word/numbering.xml" Id="Ra6d4cc4da92f4401" /><Relationship Type="http://schemas.openxmlformats.org/officeDocument/2006/relationships/settings" Target="/word/settings.xml" Id="R45c35123ef274eb3" /><Relationship Type="http://schemas.openxmlformats.org/officeDocument/2006/relationships/image" Target="/word/media/6a02ea7f-8db9-40b3-875e-9c7cdab27e38.png" Id="Rb4b4754afc2a4742" /></Relationships>
</file>