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86d78f7b5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ad7471f04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Wernerts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3340d0db546b9" /><Relationship Type="http://schemas.openxmlformats.org/officeDocument/2006/relationships/numbering" Target="/word/numbering.xml" Id="Rf866cfe66d8c4cd0" /><Relationship Type="http://schemas.openxmlformats.org/officeDocument/2006/relationships/settings" Target="/word/settings.xml" Id="R977934a56fcc44ce" /><Relationship Type="http://schemas.openxmlformats.org/officeDocument/2006/relationships/image" Target="/word/media/1b7e5adf-80ff-4e0a-82ea-b6fcf6c42e1d.png" Id="R844ad7471f044d2f" /></Relationships>
</file>