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cbb784a00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78425eb13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d5d89bb934b8a" /><Relationship Type="http://schemas.openxmlformats.org/officeDocument/2006/relationships/numbering" Target="/word/numbering.xml" Id="Re5e723e57e22455e" /><Relationship Type="http://schemas.openxmlformats.org/officeDocument/2006/relationships/settings" Target="/word/settings.xml" Id="R2fd1c1994d074265" /><Relationship Type="http://schemas.openxmlformats.org/officeDocument/2006/relationships/image" Target="/word/media/db594567-8fac-45a0-86cb-a79141b63e17.png" Id="R6b978425eb134fc6" /></Relationships>
</file>