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893b962b1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071f7307a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Wesleyan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f54dd6e294e7e" /><Relationship Type="http://schemas.openxmlformats.org/officeDocument/2006/relationships/numbering" Target="/word/numbering.xml" Id="Rfb507b873a7a434a" /><Relationship Type="http://schemas.openxmlformats.org/officeDocument/2006/relationships/settings" Target="/word/settings.xml" Id="R3272abd0c1694617" /><Relationship Type="http://schemas.openxmlformats.org/officeDocument/2006/relationships/image" Target="/word/media/30bad9c3-7055-4daf-9934-9aa30594ee20.png" Id="Raa1071f7307a488b" /></Relationships>
</file>