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86b82ee3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3632efcb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Alexandria,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2be9201a4d9c" /><Relationship Type="http://schemas.openxmlformats.org/officeDocument/2006/relationships/numbering" Target="/word/numbering.xml" Id="R709d0906511f4879" /><Relationship Type="http://schemas.openxmlformats.org/officeDocument/2006/relationships/settings" Target="/word/settings.xml" Id="Rbb455802669f4e2c" /><Relationship Type="http://schemas.openxmlformats.org/officeDocument/2006/relationships/image" Target="/word/media/00c841ed-13e3-4b38-bb0f-90cd77d15310.png" Id="Radc3632efcbb4c48" /></Relationships>
</file>