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8f5cff1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27b3b0e38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Arnheim,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f002d1fe454a" /><Relationship Type="http://schemas.openxmlformats.org/officeDocument/2006/relationships/numbering" Target="/word/numbering.xml" Id="R7e423a323ffe4394" /><Relationship Type="http://schemas.openxmlformats.org/officeDocument/2006/relationships/settings" Target="/word/settings.xml" Id="Re67b46a3410f42c2" /><Relationship Type="http://schemas.openxmlformats.org/officeDocument/2006/relationships/image" Target="/word/media/e8addf4b-dd7f-4dae-9317-27ea856543b7.png" Id="Rb6127b3b0e384276" /></Relationships>
</file>