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dd7629c48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fd3601f82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Barnet,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8f2c0415c4e6e" /><Relationship Type="http://schemas.openxmlformats.org/officeDocument/2006/relationships/numbering" Target="/word/numbering.xml" Id="R5f31fdfeb097477f" /><Relationship Type="http://schemas.openxmlformats.org/officeDocument/2006/relationships/settings" Target="/word/settings.xml" Id="R921b18d8848f41eb" /><Relationship Type="http://schemas.openxmlformats.org/officeDocument/2006/relationships/image" Target="/word/media/b3420619-a411-4b6a-ba5d-a15eaa0e9a24.png" Id="Recdfd3601f824082" /></Relationships>
</file>