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0bb1bff69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224c3f1bc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Bay Shore,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f2706712d4447" /><Relationship Type="http://schemas.openxmlformats.org/officeDocument/2006/relationships/numbering" Target="/word/numbering.xml" Id="R79036ee1a99f411e" /><Relationship Type="http://schemas.openxmlformats.org/officeDocument/2006/relationships/settings" Target="/word/settings.xml" Id="R47bd49e59c944423" /><Relationship Type="http://schemas.openxmlformats.org/officeDocument/2006/relationships/image" Target="/word/media/7acd92cd-17e0-4d04-a22c-79ff026e3af6.png" Id="R0c5224c3f1bc44b2" /></Relationships>
</file>