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5eaaa5de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5290a9e5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Berkeley,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a71f2f1de43d5" /><Relationship Type="http://schemas.openxmlformats.org/officeDocument/2006/relationships/numbering" Target="/word/numbering.xml" Id="R709c4d927e534cb9" /><Relationship Type="http://schemas.openxmlformats.org/officeDocument/2006/relationships/settings" Target="/word/settings.xml" Id="Raa4e42c3a6784775" /><Relationship Type="http://schemas.openxmlformats.org/officeDocument/2006/relationships/image" Target="/word/media/cbefdbef-aa48-4b0b-afd2-fdf6d40567bd.png" Id="Ra9e5290a9e51472c" /></Relationships>
</file>