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c53ec8b83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eb36d2cdd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Bloomfield,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50b035cbe4004" /><Relationship Type="http://schemas.openxmlformats.org/officeDocument/2006/relationships/numbering" Target="/word/numbering.xml" Id="R4eaca523c9cd4ef6" /><Relationship Type="http://schemas.openxmlformats.org/officeDocument/2006/relationships/settings" Target="/word/settings.xml" Id="R7245f7ade69f44a3" /><Relationship Type="http://schemas.openxmlformats.org/officeDocument/2006/relationships/image" Target="/word/media/a4df5a1a-c3df-44df-b08d-55ab2caa4624.png" Id="Ra50eb36d2cdd48d0" /></Relationships>
</file>