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56f6a83c9a45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b627432be04d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 Branch,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0812cdb06a4004" /><Relationship Type="http://schemas.openxmlformats.org/officeDocument/2006/relationships/numbering" Target="/word/numbering.xml" Id="Reec109c5a7764f29" /><Relationship Type="http://schemas.openxmlformats.org/officeDocument/2006/relationships/settings" Target="/word/settings.xml" Id="R4d616806e5944886" /><Relationship Type="http://schemas.openxmlformats.org/officeDocument/2006/relationships/image" Target="/word/media/e5b13685-a96a-4551-8d4c-b931085d3854.png" Id="Rfdb627432be04d3a" /></Relationships>
</file>