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ad276b622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f20959a6a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Bridgewater,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ddef742ab4cdb" /><Relationship Type="http://schemas.openxmlformats.org/officeDocument/2006/relationships/numbering" Target="/word/numbering.xml" Id="Raf0ec977cd6e4f7e" /><Relationship Type="http://schemas.openxmlformats.org/officeDocument/2006/relationships/settings" Target="/word/settings.xml" Id="R6c9bb6e421b3422c" /><Relationship Type="http://schemas.openxmlformats.org/officeDocument/2006/relationships/image" Target="/word/media/7c7cfa33-b8d4-4b27-a1c6-9592256ba01a.png" Id="Re6ff20959a6a4bc1" /></Relationships>
</file>