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ed9fc9ee846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668fd75e843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Brownfield,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79d68af5946ae" /><Relationship Type="http://schemas.openxmlformats.org/officeDocument/2006/relationships/numbering" Target="/word/numbering.xml" Id="Ra5680de142704068" /><Relationship Type="http://schemas.openxmlformats.org/officeDocument/2006/relationships/settings" Target="/word/settings.xml" Id="Ra28f7297ef554484" /><Relationship Type="http://schemas.openxmlformats.org/officeDocument/2006/relationships/image" Target="/word/media/64b05fb5-cf54-45f9-8632-f86df50a67e6.png" Id="Rd78668fd75e843fb" /></Relationships>
</file>