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edfa833de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9bd19c57d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Caldwell,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7b00becab46ce" /><Relationship Type="http://schemas.openxmlformats.org/officeDocument/2006/relationships/numbering" Target="/word/numbering.xml" Id="R8ba4981e74b344c4" /><Relationship Type="http://schemas.openxmlformats.org/officeDocument/2006/relationships/settings" Target="/word/settings.xml" Id="Reef45d9550604a02" /><Relationship Type="http://schemas.openxmlformats.org/officeDocument/2006/relationships/image" Target="/word/media/0e6b293c-630a-4ba5-bb9d-2e1feb5fa68e.png" Id="Rf8d9bd19c57d4f12" /></Relationships>
</file>