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c8401d4bb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e96e3e6b8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Canaan,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07af2c3d7456a" /><Relationship Type="http://schemas.openxmlformats.org/officeDocument/2006/relationships/numbering" Target="/word/numbering.xml" Id="R47d3ce5412104c93" /><Relationship Type="http://schemas.openxmlformats.org/officeDocument/2006/relationships/settings" Target="/word/settings.xml" Id="R35a8516f661a4ac1" /><Relationship Type="http://schemas.openxmlformats.org/officeDocument/2006/relationships/image" Target="/word/media/c6e195d4-8285-4ba9-90a0-756cfbf8f81a.png" Id="Raa7e96e3e6b848b6" /></Relationships>
</file>