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086b646b7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7f7545127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Canadice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13fec58394dc6" /><Relationship Type="http://schemas.openxmlformats.org/officeDocument/2006/relationships/numbering" Target="/word/numbering.xml" Id="Rfdc30020ce164b5f" /><Relationship Type="http://schemas.openxmlformats.org/officeDocument/2006/relationships/settings" Target="/word/settings.xml" Id="R2617f79059c148d2" /><Relationship Type="http://schemas.openxmlformats.org/officeDocument/2006/relationships/image" Target="/word/media/a389416c-86e9-46a3-8cd7-c0ad40d293af.png" Id="R8d67f75451274f01" /></Relationships>
</file>