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c5dc7df8e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3ae15a334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Castine,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9dd1536cf4018" /><Relationship Type="http://schemas.openxmlformats.org/officeDocument/2006/relationships/numbering" Target="/word/numbering.xml" Id="Rc802dc5e7d254154" /><Relationship Type="http://schemas.openxmlformats.org/officeDocument/2006/relationships/settings" Target="/word/settings.xml" Id="R465d7363e54b4f35" /><Relationship Type="http://schemas.openxmlformats.org/officeDocument/2006/relationships/image" Target="/word/media/de96b6b8-fdc2-4e2d-b52d-e60894e6d4d6.png" Id="Ra0e3ae15a3344cd8" /></Relationships>
</file>