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8d80cb697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82ee94e1e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Catasauqua,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d9890e9e64d86" /><Relationship Type="http://schemas.openxmlformats.org/officeDocument/2006/relationships/numbering" Target="/word/numbering.xml" Id="R0bbd5ebca96a4bc6" /><Relationship Type="http://schemas.openxmlformats.org/officeDocument/2006/relationships/settings" Target="/word/settings.xml" Id="Rcf890cfdc5454403" /><Relationship Type="http://schemas.openxmlformats.org/officeDocument/2006/relationships/image" Target="/word/media/392f5ecb-606e-41eb-8c92-3e2944c3909b.png" Id="Rb3082ee94e1e4835" /></Relationships>
</file>