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a05b9d249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152250808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Charleston,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6cfca2c114396" /><Relationship Type="http://schemas.openxmlformats.org/officeDocument/2006/relationships/numbering" Target="/word/numbering.xml" Id="R6474cf4304334df6" /><Relationship Type="http://schemas.openxmlformats.org/officeDocument/2006/relationships/settings" Target="/word/settings.xml" Id="R41393b883a5849f2" /><Relationship Type="http://schemas.openxmlformats.org/officeDocument/2006/relationships/image" Target="/word/media/bbc49cc2-199e-41ba-b9ee-8deae90e3a57.png" Id="R2b81522508084fa7" /></Relationships>
</file>