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2dca16c73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b6de193c0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Cobb,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c513262434e13" /><Relationship Type="http://schemas.openxmlformats.org/officeDocument/2006/relationships/numbering" Target="/word/numbering.xml" Id="Rdb417cf1485647ea" /><Relationship Type="http://schemas.openxmlformats.org/officeDocument/2006/relationships/settings" Target="/word/settings.xml" Id="R6bb70a7b576945d2" /><Relationship Type="http://schemas.openxmlformats.org/officeDocument/2006/relationships/image" Target="/word/media/caae713f-b55d-40a9-8900-6a4edbc98983.png" Id="R9fbb6de193c047cf" /></Relationships>
</file>