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44af5ba5e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eaacf32dc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Creek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728db23db41c8" /><Relationship Type="http://schemas.openxmlformats.org/officeDocument/2006/relationships/numbering" Target="/word/numbering.xml" Id="R46f97035c78f40ba" /><Relationship Type="http://schemas.openxmlformats.org/officeDocument/2006/relationships/settings" Target="/word/settings.xml" Id="R8deb6eada7984c85" /><Relationship Type="http://schemas.openxmlformats.org/officeDocument/2006/relationships/image" Target="/word/media/11be00c3-c36a-4385-ae19-a8db25957031.png" Id="R270eaacf32dc4fa6" /></Relationships>
</file>