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52f25044b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f5b4a8b8e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Damascus,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64bde9fee46bc" /><Relationship Type="http://schemas.openxmlformats.org/officeDocument/2006/relationships/numbering" Target="/word/numbering.xml" Id="R65f7e5665839462b" /><Relationship Type="http://schemas.openxmlformats.org/officeDocument/2006/relationships/settings" Target="/word/settings.xml" Id="R630cfb74e8d749fa" /><Relationship Type="http://schemas.openxmlformats.org/officeDocument/2006/relationships/image" Target="/word/media/94062d0a-df05-45c6-9778-94c87bc18595.png" Id="R72cf5b4a8b8e4c25" /></Relationships>
</file>