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c75caaa2d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7630203d5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Danville,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0fc7b926d46a5" /><Relationship Type="http://schemas.openxmlformats.org/officeDocument/2006/relationships/numbering" Target="/word/numbering.xml" Id="R1e583882551345de" /><Relationship Type="http://schemas.openxmlformats.org/officeDocument/2006/relationships/settings" Target="/word/settings.xml" Id="Ra1c6d56a230e49b8" /><Relationship Type="http://schemas.openxmlformats.org/officeDocument/2006/relationships/image" Target="/word/media/8d167123-5164-42b3-833c-4a7c43bfbc96.png" Id="Rc657630203d54c72" /></Relationships>
</file>