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2a003fd52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6b559c3b5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Deal,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2d29f6ae4449d" /><Relationship Type="http://schemas.openxmlformats.org/officeDocument/2006/relationships/numbering" Target="/word/numbering.xml" Id="R782a82206c534568" /><Relationship Type="http://schemas.openxmlformats.org/officeDocument/2006/relationships/settings" Target="/word/settings.xml" Id="Re000d0a0d80d4225" /><Relationship Type="http://schemas.openxmlformats.org/officeDocument/2006/relationships/image" Target="/word/media/53071f0f-9580-4eff-834f-44130d56c026.png" Id="Rfa66b559c3b54aa5" /></Relationships>
</file>