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fefc925ef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8e94d2de2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Derry,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6584b325407c" /><Relationship Type="http://schemas.openxmlformats.org/officeDocument/2006/relationships/numbering" Target="/word/numbering.xml" Id="R4a9dd35d874e44ba" /><Relationship Type="http://schemas.openxmlformats.org/officeDocument/2006/relationships/settings" Target="/word/settings.xml" Id="R8e1a7a3f72b4462d" /><Relationship Type="http://schemas.openxmlformats.org/officeDocument/2006/relationships/image" Target="/word/media/11e53d84-cc8d-4ccf-8561-d0501a7e1d8f.png" Id="R4c18e94d2de2461b" /></Relationships>
</file>