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c844e35f2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ac40e1a68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2b119e144fde" /><Relationship Type="http://schemas.openxmlformats.org/officeDocument/2006/relationships/numbering" Target="/word/numbering.xml" Id="R07685dd566614523" /><Relationship Type="http://schemas.openxmlformats.org/officeDocument/2006/relationships/settings" Target="/word/settings.xml" Id="R8b00ec03768e400e" /><Relationship Type="http://schemas.openxmlformats.org/officeDocument/2006/relationships/image" Target="/word/media/07f3bfbb-2f7c-4251-b5e3-d233faa78af4.png" Id="R4c5ac40e1a684c96" /></Relationships>
</file>