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889833acc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7ccd49262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Ensley,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e4751d4cd41f0" /><Relationship Type="http://schemas.openxmlformats.org/officeDocument/2006/relationships/numbering" Target="/word/numbering.xml" Id="R5cced97448e3425f" /><Relationship Type="http://schemas.openxmlformats.org/officeDocument/2006/relationships/settings" Target="/word/settings.xml" Id="R1eaa35fd68f14ee9" /><Relationship Type="http://schemas.openxmlformats.org/officeDocument/2006/relationships/image" Target="/word/media/a4b7e6ec-60a0-49ce-8aee-58751f1c5244.png" Id="R10e7ccd4926242e6" /></Relationships>
</file>