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41391e91d43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86cdcf51a4a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Exeter,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320d7a1694ba3" /><Relationship Type="http://schemas.openxmlformats.org/officeDocument/2006/relationships/numbering" Target="/word/numbering.xml" Id="Recbf9ab9c6bb474e" /><Relationship Type="http://schemas.openxmlformats.org/officeDocument/2006/relationships/settings" Target="/word/settings.xml" Id="Refadfbf1455c45b8" /><Relationship Type="http://schemas.openxmlformats.org/officeDocument/2006/relationships/image" Target="/word/media/eb52765b-a6e2-48bb-8b3f-b3d9cdf24189.png" Id="R75d86cdcf51a4abc" /></Relationships>
</file>