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bd85de1a3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ce93872bd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Freedom,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da734151f45e8" /><Relationship Type="http://schemas.openxmlformats.org/officeDocument/2006/relationships/numbering" Target="/word/numbering.xml" Id="R527f009b521840ae" /><Relationship Type="http://schemas.openxmlformats.org/officeDocument/2006/relationships/settings" Target="/word/settings.xml" Id="R278d4d21d5e04a92" /><Relationship Type="http://schemas.openxmlformats.org/officeDocument/2006/relationships/image" Target="/word/media/0d951052-b57e-48a4-833b-1b117e98a687.png" Id="R1d5ce93872bd448a" /></Relationships>
</file>