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19b2795c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42df3f6d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Fryeburg,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4405c9e343d5" /><Relationship Type="http://schemas.openxmlformats.org/officeDocument/2006/relationships/numbering" Target="/word/numbering.xml" Id="R330c96c94f5c4ff6" /><Relationship Type="http://schemas.openxmlformats.org/officeDocument/2006/relationships/settings" Target="/word/settings.xml" Id="Rb223db07739b45e8" /><Relationship Type="http://schemas.openxmlformats.org/officeDocument/2006/relationships/image" Target="/word/media/f4b47b6d-d325-4536-acde-5f44d295f347.png" Id="R063042df3f6d411c" /></Relationships>
</file>