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2480efd8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bb4a7d0f7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Galway,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6f996eaa44a8a" /><Relationship Type="http://schemas.openxmlformats.org/officeDocument/2006/relationships/numbering" Target="/word/numbering.xml" Id="R23b9d7e46c4b4a7e" /><Relationship Type="http://schemas.openxmlformats.org/officeDocument/2006/relationships/settings" Target="/word/settings.xml" Id="R07548b5898594edd" /><Relationship Type="http://schemas.openxmlformats.org/officeDocument/2006/relationships/image" Target="/word/media/af0663cf-98a6-4560-bee7-8ba6857e02c4.png" Id="R6e0bb4a7d0f742cd" /></Relationships>
</file>