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81f91eb8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9394c4f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Glendive,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66e65e0524bb2" /><Relationship Type="http://schemas.openxmlformats.org/officeDocument/2006/relationships/numbering" Target="/word/numbering.xml" Id="Re8c41b050c284bba" /><Relationship Type="http://schemas.openxmlformats.org/officeDocument/2006/relationships/settings" Target="/word/settings.xml" Id="Rcd8f0c5ab0fb4eac" /><Relationship Type="http://schemas.openxmlformats.org/officeDocument/2006/relationships/image" Target="/word/media/44876b19-b9c0-4411-b2d3-df194da28895.png" Id="R59929394c4ff48f9" /></Relationships>
</file>