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18510be8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2d80178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9a0c0c9345ce" /><Relationship Type="http://schemas.openxmlformats.org/officeDocument/2006/relationships/numbering" Target="/word/numbering.xml" Id="R2a2d61b9b7dd4adb" /><Relationship Type="http://schemas.openxmlformats.org/officeDocument/2006/relationships/settings" Target="/word/settings.xml" Id="Rf07fdb3dccba4cb7" /><Relationship Type="http://schemas.openxmlformats.org/officeDocument/2006/relationships/image" Target="/word/media/c2ed31cd-1532-4bff-8dad-5b9fcfd500d6.png" Id="R2a872d80178f46d9" /></Relationships>
</file>