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ccbaf6898143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ec51428a6942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Harrington,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82579537b84844" /><Relationship Type="http://schemas.openxmlformats.org/officeDocument/2006/relationships/numbering" Target="/word/numbering.xml" Id="R0554e0e99e804527" /><Relationship Type="http://schemas.openxmlformats.org/officeDocument/2006/relationships/settings" Target="/word/settings.xml" Id="R79e9608b9a574142" /><Relationship Type="http://schemas.openxmlformats.org/officeDocument/2006/relationships/image" Target="/word/media/a4c8d5fa-b6c0-44f1-99bc-c5048d620c60.png" Id="R2bec51428a694222" /></Relationships>
</file>