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2076775a7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73f25c624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Helena,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375633f4e49e8" /><Relationship Type="http://schemas.openxmlformats.org/officeDocument/2006/relationships/numbering" Target="/word/numbering.xml" Id="R0d5ae8b856d64597" /><Relationship Type="http://schemas.openxmlformats.org/officeDocument/2006/relationships/settings" Target="/word/settings.xml" Id="Ra450879c9fa64763" /><Relationship Type="http://schemas.openxmlformats.org/officeDocument/2006/relationships/image" Target="/word/media/84b9a2dc-4d4f-4d3d-9f31-16ff9fecea6b.png" Id="Re7773f25c6244174" /></Relationships>
</file>