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29dbed798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eef3a415a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Hope,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ae4d0852e4bf1" /><Relationship Type="http://schemas.openxmlformats.org/officeDocument/2006/relationships/numbering" Target="/word/numbering.xml" Id="Rce7d49421b714627" /><Relationship Type="http://schemas.openxmlformats.org/officeDocument/2006/relationships/settings" Target="/word/settings.xml" Id="R14cb7c43a73d473c" /><Relationship Type="http://schemas.openxmlformats.org/officeDocument/2006/relationships/image" Target="/word/media/4271d73e-01f6-4bba-bb8a-d9d17fe5637a.png" Id="R707eef3a415a480f" /></Relationships>
</file>